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5D" w:rsidRPr="00EE5228" w:rsidRDefault="007E57E8" w:rsidP="007E57E8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C745D" w:rsidRPr="00027779" w:rsidRDefault="000C745D" w:rsidP="000C745D">
      <w:pPr>
        <w:jc w:val="center"/>
        <w:outlineLvl w:val="0"/>
        <w:rPr>
          <w:b/>
          <w:bCs/>
          <w:color w:val="auto"/>
          <w:sz w:val="28"/>
          <w:szCs w:val="28"/>
        </w:rPr>
      </w:pPr>
      <w:r w:rsidRPr="00027779">
        <w:rPr>
          <w:b/>
          <w:bCs/>
          <w:color w:val="auto"/>
          <w:sz w:val="28"/>
          <w:szCs w:val="28"/>
        </w:rPr>
        <w:t xml:space="preserve">АДМИНИСТРАЦИЯ </w:t>
      </w:r>
    </w:p>
    <w:p w:rsidR="000C745D" w:rsidRPr="00027779" w:rsidRDefault="000C745D" w:rsidP="000C745D">
      <w:pPr>
        <w:jc w:val="center"/>
        <w:outlineLv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ВЯЗЬМА-БРЯНСКОГО </w:t>
      </w:r>
      <w:r w:rsidRPr="00027779">
        <w:rPr>
          <w:b/>
          <w:bCs/>
          <w:color w:val="auto"/>
          <w:sz w:val="28"/>
          <w:szCs w:val="28"/>
        </w:rPr>
        <w:t>СЕЛЬСКОГО ПОСЕЛЕНИЯ</w:t>
      </w:r>
    </w:p>
    <w:p w:rsidR="000C745D" w:rsidRPr="00027779" w:rsidRDefault="000C745D" w:rsidP="000C745D">
      <w:pPr>
        <w:jc w:val="center"/>
        <w:outlineLvl w:val="0"/>
        <w:rPr>
          <w:b/>
          <w:bCs/>
          <w:color w:val="auto"/>
          <w:sz w:val="28"/>
          <w:szCs w:val="28"/>
        </w:rPr>
      </w:pPr>
      <w:r w:rsidRPr="00027779">
        <w:rPr>
          <w:b/>
          <w:bCs/>
          <w:color w:val="auto"/>
          <w:sz w:val="28"/>
          <w:szCs w:val="28"/>
        </w:rPr>
        <w:t>ВЯЗЕМСКОГО РАЙОНА</w:t>
      </w:r>
      <w:r>
        <w:rPr>
          <w:b/>
          <w:bCs/>
          <w:color w:val="auto"/>
          <w:sz w:val="28"/>
          <w:szCs w:val="28"/>
        </w:rPr>
        <w:t xml:space="preserve">  </w:t>
      </w:r>
      <w:r w:rsidRPr="00027779">
        <w:rPr>
          <w:b/>
          <w:bCs/>
          <w:color w:val="auto"/>
          <w:sz w:val="28"/>
          <w:szCs w:val="28"/>
        </w:rPr>
        <w:t xml:space="preserve"> СМОЛЕНСКОЙ ОБЛАСТИ</w:t>
      </w:r>
    </w:p>
    <w:p w:rsidR="000C745D" w:rsidRPr="00027779" w:rsidRDefault="000C745D" w:rsidP="000C745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C745D" w:rsidRDefault="000C745D" w:rsidP="000C74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0C745D" w:rsidRDefault="000C745D" w:rsidP="000C745D">
      <w:pPr>
        <w:shd w:val="clear" w:color="auto" w:fill="FFFFFF"/>
        <w:jc w:val="center"/>
        <w:rPr>
          <w:b/>
          <w:sz w:val="28"/>
        </w:rPr>
      </w:pPr>
    </w:p>
    <w:p w:rsidR="007E57E8" w:rsidRDefault="007E57E8" w:rsidP="000C745D">
      <w:pPr>
        <w:shd w:val="clear" w:color="auto" w:fill="FFFFFF"/>
        <w:jc w:val="center"/>
        <w:rPr>
          <w:b/>
          <w:sz w:val="28"/>
        </w:rPr>
      </w:pPr>
    </w:p>
    <w:p w:rsidR="000C745D" w:rsidRDefault="007E57E8" w:rsidP="000C745D">
      <w:pPr>
        <w:shd w:val="clear" w:color="auto" w:fill="FFFFFF"/>
        <w:ind w:firstLine="0"/>
        <w:rPr>
          <w:sz w:val="20"/>
        </w:rPr>
      </w:pPr>
      <w:r>
        <w:rPr>
          <w:color w:val="000000"/>
          <w:sz w:val="28"/>
          <w:szCs w:val="28"/>
        </w:rPr>
        <w:t>о</w:t>
      </w:r>
      <w:r w:rsidR="000C745D" w:rsidRPr="0065187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_________________                                                                                  №_______</w:t>
      </w:r>
    </w:p>
    <w:p w:rsidR="000C745D" w:rsidRDefault="000C745D" w:rsidP="000C745D">
      <w:pPr>
        <w:ind w:firstLine="0"/>
        <w:jc w:val="both"/>
        <w:rPr>
          <w:color w:val="auto"/>
          <w:sz w:val="16"/>
        </w:rPr>
      </w:pPr>
    </w:p>
    <w:p w:rsidR="000C745D" w:rsidRPr="00922758" w:rsidRDefault="000C745D" w:rsidP="000C745D">
      <w:pPr>
        <w:ind w:firstLine="0"/>
        <w:jc w:val="both"/>
        <w:rPr>
          <w:color w:val="auto"/>
          <w:sz w:val="16"/>
        </w:rPr>
      </w:pPr>
    </w:p>
    <w:p w:rsidR="000C745D" w:rsidRDefault="000C745D" w:rsidP="0050772B">
      <w:pPr>
        <w:ind w:right="5245" w:firstLine="0"/>
        <w:jc w:val="both"/>
        <w:rPr>
          <w:color w:val="auto"/>
          <w:sz w:val="28"/>
          <w:szCs w:val="28"/>
        </w:rPr>
      </w:pPr>
      <w:r w:rsidRPr="00922758">
        <w:rPr>
          <w:color w:val="auto"/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</w:t>
      </w:r>
      <w:proofErr w:type="spellStart"/>
      <w:r>
        <w:rPr>
          <w:color w:val="auto"/>
          <w:sz w:val="28"/>
          <w:szCs w:val="28"/>
        </w:rPr>
        <w:t>Вязьма-Брянского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Вяземского</w:t>
      </w:r>
      <w:r w:rsidRPr="00922758">
        <w:rPr>
          <w:color w:val="auto"/>
          <w:sz w:val="28"/>
          <w:szCs w:val="28"/>
        </w:rPr>
        <w:t xml:space="preserve"> район</w:t>
      </w:r>
      <w:r>
        <w:rPr>
          <w:color w:val="auto"/>
          <w:sz w:val="28"/>
          <w:szCs w:val="28"/>
        </w:rPr>
        <w:t>а</w:t>
      </w:r>
      <w:r w:rsidRPr="00922758">
        <w:rPr>
          <w:color w:val="auto"/>
          <w:sz w:val="28"/>
          <w:szCs w:val="28"/>
        </w:rPr>
        <w:t xml:space="preserve"> Смоленской области для личных и бытовых нужд    </w:t>
      </w:r>
    </w:p>
    <w:p w:rsidR="006112C4" w:rsidRPr="00922758" w:rsidRDefault="006112C4" w:rsidP="000C745D">
      <w:pPr>
        <w:ind w:firstLine="0"/>
        <w:jc w:val="both"/>
        <w:rPr>
          <w:color w:val="auto"/>
          <w:sz w:val="28"/>
          <w:szCs w:val="28"/>
        </w:rPr>
      </w:pPr>
    </w:p>
    <w:p w:rsidR="000C745D" w:rsidRDefault="000C745D" w:rsidP="000C745D">
      <w:pPr>
        <w:ind w:firstLine="851"/>
        <w:jc w:val="both"/>
        <w:rPr>
          <w:color w:val="auto"/>
          <w:sz w:val="28"/>
          <w:szCs w:val="28"/>
        </w:rPr>
      </w:pPr>
      <w:r w:rsidRPr="00922758">
        <w:rPr>
          <w:color w:val="auto"/>
          <w:sz w:val="28"/>
          <w:szCs w:val="28"/>
        </w:rPr>
        <w:t xml:space="preserve">В соответствии </w:t>
      </w:r>
      <w:r w:rsidRPr="001F46EA">
        <w:rPr>
          <w:color w:val="auto"/>
          <w:sz w:val="28"/>
          <w:szCs w:val="28"/>
        </w:rPr>
        <w:t>со</w:t>
      </w:r>
      <w:r w:rsidRPr="001F46EA">
        <w:rPr>
          <w:b/>
          <w:color w:val="auto"/>
          <w:sz w:val="28"/>
          <w:szCs w:val="28"/>
        </w:rPr>
        <w:t xml:space="preserve"> </w:t>
      </w:r>
      <w:r w:rsidRPr="000C745D">
        <w:rPr>
          <w:color w:val="auto"/>
          <w:sz w:val="28"/>
          <w:szCs w:val="28"/>
        </w:rPr>
        <w:t>статьями 6, 27</w:t>
      </w:r>
      <w:r>
        <w:rPr>
          <w:b/>
          <w:color w:val="auto"/>
          <w:sz w:val="28"/>
          <w:szCs w:val="28"/>
        </w:rPr>
        <w:t xml:space="preserve"> </w:t>
      </w:r>
      <w:r w:rsidRPr="00922758">
        <w:rPr>
          <w:color w:val="auto"/>
          <w:sz w:val="28"/>
          <w:szCs w:val="28"/>
        </w:rPr>
        <w:t xml:space="preserve">Водного кодекса Российской </w:t>
      </w:r>
      <w:r w:rsidR="00DB7694">
        <w:rPr>
          <w:color w:val="auto"/>
          <w:sz w:val="28"/>
          <w:szCs w:val="28"/>
        </w:rPr>
        <w:t xml:space="preserve">Федерации, пунктом 31 части 1 статьи 14 </w:t>
      </w:r>
      <w:r w:rsidRPr="00922758">
        <w:rPr>
          <w:color w:val="auto"/>
          <w:sz w:val="28"/>
          <w:szCs w:val="28"/>
        </w:rPr>
        <w:t>Федерального</w:t>
      </w:r>
      <w:r>
        <w:rPr>
          <w:color w:val="auto"/>
          <w:sz w:val="28"/>
          <w:szCs w:val="28"/>
        </w:rPr>
        <w:t xml:space="preserve"> закона от 6 октября 2003 года № 131-ФЗ «</w:t>
      </w:r>
      <w:r w:rsidRPr="00922758">
        <w:rPr>
          <w:color w:val="auto"/>
          <w:sz w:val="28"/>
          <w:szCs w:val="28"/>
        </w:rPr>
        <w:t>Об общих принципах организации местного самоуп</w:t>
      </w:r>
      <w:r>
        <w:rPr>
          <w:color w:val="auto"/>
          <w:sz w:val="28"/>
          <w:szCs w:val="28"/>
        </w:rPr>
        <w:t>равления в Российской Федерации»</w:t>
      </w:r>
      <w:r w:rsidRPr="00922758">
        <w:rPr>
          <w:color w:val="auto"/>
          <w:sz w:val="28"/>
          <w:szCs w:val="28"/>
        </w:rPr>
        <w:t>,</w:t>
      </w:r>
      <w:r w:rsidRPr="001F46EA">
        <w:rPr>
          <w:color w:val="auto"/>
          <w:sz w:val="28"/>
          <w:szCs w:val="28"/>
        </w:rPr>
        <w:t xml:space="preserve"> </w:t>
      </w:r>
      <w:hyperlink r:id="rId6" w:history="1">
        <w:r w:rsidRPr="001F46EA">
          <w:rPr>
            <w:rStyle w:val="a6"/>
            <w:b w:val="0"/>
            <w:color w:val="auto"/>
            <w:sz w:val="28"/>
            <w:szCs w:val="28"/>
          </w:rPr>
          <w:t>постановлением</w:t>
        </w:r>
      </w:hyperlink>
      <w:r w:rsidRPr="00922758">
        <w:rPr>
          <w:color w:val="auto"/>
          <w:sz w:val="28"/>
          <w:szCs w:val="28"/>
        </w:rPr>
        <w:t xml:space="preserve"> Администр</w:t>
      </w:r>
      <w:r>
        <w:rPr>
          <w:color w:val="auto"/>
          <w:sz w:val="28"/>
          <w:szCs w:val="28"/>
        </w:rPr>
        <w:t xml:space="preserve">ации Смоленской области от 31 августа </w:t>
      </w:r>
      <w:r w:rsidRPr="00922758">
        <w:rPr>
          <w:color w:val="auto"/>
          <w:sz w:val="28"/>
          <w:szCs w:val="28"/>
        </w:rPr>
        <w:t>2006</w:t>
      </w:r>
      <w:r>
        <w:rPr>
          <w:color w:val="auto"/>
          <w:sz w:val="28"/>
          <w:szCs w:val="28"/>
        </w:rPr>
        <w:t xml:space="preserve"> года</w:t>
      </w:r>
      <w:r w:rsidRPr="0092275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 322 «</w:t>
      </w:r>
      <w:r w:rsidRPr="00922758">
        <w:rPr>
          <w:color w:val="auto"/>
          <w:sz w:val="28"/>
          <w:szCs w:val="28"/>
        </w:rPr>
        <w:t>Об утверждении правил охраны жизни людей на водны</w:t>
      </w:r>
      <w:r>
        <w:rPr>
          <w:color w:val="auto"/>
          <w:sz w:val="28"/>
          <w:szCs w:val="28"/>
        </w:rPr>
        <w:t>х объектах в Смоленской области»,</w:t>
      </w:r>
      <w:r w:rsidRPr="00922758">
        <w:rPr>
          <w:color w:val="auto"/>
          <w:sz w:val="28"/>
          <w:szCs w:val="28"/>
        </w:rPr>
        <w:t xml:space="preserve"> Устав</w:t>
      </w:r>
      <w:r>
        <w:rPr>
          <w:color w:val="auto"/>
          <w:sz w:val="28"/>
          <w:szCs w:val="28"/>
        </w:rPr>
        <w:t>ом</w:t>
      </w:r>
      <w:r w:rsidRPr="00922758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Вязьма-Брянского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Вяземского </w:t>
      </w:r>
      <w:r w:rsidRPr="00922758">
        <w:rPr>
          <w:color w:val="auto"/>
          <w:sz w:val="28"/>
          <w:szCs w:val="28"/>
        </w:rPr>
        <w:t xml:space="preserve"> район</w:t>
      </w:r>
      <w:r>
        <w:rPr>
          <w:color w:val="auto"/>
          <w:sz w:val="28"/>
          <w:szCs w:val="28"/>
        </w:rPr>
        <w:t>а</w:t>
      </w:r>
      <w:r w:rsidRPr="00922758">
        <w:rPr>
          <w:color w:val="auto"/>
          <w:sz w:val="28"/>
          <w:szCs w:val="28"/>
        </w:rPr>
        <w:t xml:space="preserve"> Смоленской области</w:t>
      </w:r>
    </w:p>
    <w:p w:rsidR="000C745D" w:rsidRPr="00922758" w:rsidRDefault="000C745D" w:rsidP="000C745D">
      <w:pPr>
        <w:ind w:firstLine="851"/>
        <w:jc w:val="both"/>
        <w:rPr>
          <w:color w:val="auto"/>
          <w:sz w:val="28"/>
          <w:szCs w:val="28"/>
        </w:rPr>
      </w:pPr>
    </w:p>
    <w:p w:rsidR="000C745D" w:rsidRPr="000C745D" w:rsidRDefault="000C745D" w:rsidP="000C745D">
      <w:pPr>
        <w:shd w:val="clear" w:color="auto" w:fill="FFFFFF"/>
        <w:jc w:val="both"/>
        <w:rPr>
          <w:color w:val="auto"/>
          <w:sz w:val="28"/>
          <w:szCs w:val="28"/>
        </w:rPr>
      </w:pPr>
      <w:bookmarkStart w:id="0" w:name="sub_1"/>
      <w:r w:rsidRPr="00DF2757">
        <w:rPr>
          <w:color w:val="auto"/>
          <w:sz w:val="28"/>
          <w:szCs w:val="28"/>
        </w:rPr>
        <w:t>Администрация</w:t>
      </w:r>
      <w:r w:rsidRPr="00DF2757">
        <w:rPr>
          <w:color w:val="auto"/>
          <w:sz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Вязьма-Брянского</w:t>
      </w:r>
      <w:proofErr w:type="spellEnd"/>
      <w:r>
        <w:rPr>
          <w:color w:val="auto"/>
          <w:sz w:val="28"/>
          <w:szCs w:val="28"/>
        </w:rPr>
        <w:t xml:space="preserve"> </w:t>
      </w:r>
      <w:r w:rsidRPr="00DF2757">
        <w:rPr>
          <w:color w:val="auto"/>
          <w:sz w:val="28"/>
          <w:szCs w:val="28"/>
        </w:rPr>
        <w:t xml:space="preserve">сельского поселения Вяземского района Смоленской области    </w:t>
      </w:r>
      <w:proofErr w:type="spellStart"/>
      <w:r w:rsidRPr="000C745D">
        <w:rPr>
          <w:color w:val="auto"/>
          <w:sz w:val="28"/>
          <w:szCs w:val="28"/>
        </w:rPr>
        <w:t>п</w:t>
      </w:r>
      <w:proofErr w:type="spellEnd"/>
      <w:r w:rsidRPr="000C745D">
        <w:rPr>
          <w:color w:val="auto"/>
          <w:sz w:val="28"/>
          <w:szCs w:val="28"/>
        </w:rPr>
        <w:t xml:space="preserve"> о с т а </w:t>
      </w:r>
      <w:proofErr w:type="spellStart"/>
      <w:r w:rsidRPr="000C745D">
        <w:rPr>
          <w:color w:val="auto"/>
          <w:sz w:val="28"/>
          <w:szCs w:val="28"/>
        </w:rPr>
        <w:t>н</w:t>
      </w:r>
      <w:proofErr w:type="spellEnd"/>
      <w:r w:rsidRPr="000C745D">
        <w:rPr>
          <w:color w:val="auto"/>
          <w:sz w:val="28"/>
          <w:szCs w:val="28"/>
        </w:rPr>
        <w:t xml:space="preserve"> о в л я е т:</w:t>
      </w:r>
    </w:p>
    <w:p w:rsidR="000C745D" w:rsidRDefault="000C745D" w:rsidP="000C745D">
      <w:pPr>
        <w:rPr>
          <w:b/>
          <w:szCs w:val="24"/>
        </w:rPr>
      </w:pPr>
    </w:p>
    <w:p w:rsidR="000C745D" w:rsidRDefault="000C745D" w:rsidP="000C745D">
      <w:pPr>
        <w:jc w:val="both"/>
        <w:rPr>
          <w:color w:val="auto"/>
          <w:sz w:val="28"/>
          <w:szCs w:val="28"/>
        </w:rPr>
      </w:pPr>
      <w:r w:rsidRPr="00922758">
        <w:rPr>
          <w:color w:val="auto"/>
          <w:sz w:val="28"/>
          <w:szCs w:val="28"/>
        </w:rPr>
        <w:t xml:space="preserve">1. Утвердить </w:t>
      </w:r>
      <w:r w:rsidR="007E57E8">
        <w:rPr>
          <w:color w:val="auto"/>
          <w:sz w:val="28"/>
          <w:szCs w:val="28"/>
        </w:rPr>
        <w:t xml:space="preserve">прилагаемые </w:t>
      </w:r>
      <w:r w:rsidRPr="00922758">
        <w:rPr>
          <w:color w:val="auto"/>
          <w:sz w:val="28"/>
          <w:szCs w:val="28"/>
        </w:rPr>
        <w:t xml:space="preserve">Правила использования водных объектов общего пользования, расположенных на территории </w:t>
      </w:r>
      <w:proofErr w:type="spellStart"/>
      <w:r>
        <w:rPr>
          <w:color w:val="auto"/>
          <w:sz w:val="28"/>
          <w:szCs w:val="28"/>
        </w:rPr>
        <w:t>Вязьма-Брянского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Вяземского района</w:t>
      </w:r>
      <w:r w:rsidRPr="00922758">
        <w:rPr>
          <w:color w:val="auto"/>
          <w:sz w:val="28"/>
          <w:szCs w:val="28"/>
        </w:rPr>
        <w:t xml:space="preserve"> Смоленской области, для личных и бытовых нужд</w:t>
      </w:r>
      <w:bookmarkStart w:id="1" w:name="sub_2"/>
      <w:bookmarkEnd w:id="0"/>
      <w:r w:rsidR="007E57E8">
        <w:rPr>
          <w:color w:val="auto"/>
          <w:sz w:val="28"/>
          <w:szCs w:val="28"/>
        </w:rPr>
        <w:t>.</w:t>
      </w:r>
    </w:p>
    <w:p w:rsidR="00436A69" w:rsidRDefault="00436A69" w:rsidP="00436A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информационном стенде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DB7694" w:rsidRPr="0050772B" w:rsidRDefault="0050772B" w:rsidP="0050772B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DB7694" w:rsidRPr="00922758">
        <w:rPr>
          <w:color w:val="auto"/>
          <w:sz w:val="28"/>
          <w:szCs w:val="28"/>
        </w:rPr>
        <w:t xml:space="preserve">. Настоящее постановление вступает в силу после его </w:t>
      </w:r>
      <w:r w:rsidR="00DB7694">
        <w:rPr>
          <w:color w:val="auto"/>
          <w:sz w:val="28"/>
          <w:szCs w:val="28"/>
        </w:rPr>
        <w:t>обнародования</w:t>
      </w:r>
      <w:r w:rsidR="00DB7694" w:rsidRPr="00922758">
        <w:rPr>
          <w:color w:val="auto"/>
          <w:sz w:val="28"/>
          <w:szCs w:val="28"/>
        </w:rPr>
        <w:t>.</w:t>
      </w:r>
    </w:p>
    <w:p w:rsidR="000C745D" w:rsidRDefault="000C745D" w:rsidP="000C745D">
      <w:p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922758">
        <w:rPr>
          <w:color w:val="auto"/>
          <w:sz w:val="28"/>
          <w:szCs w:val="28"/>
        </w:rPr>
        <w:t xml:space="preserve">. Контроль за выполнением настоящего постановления </w:t>
      </w:r>
      <w:r>
        <w:rPr>
          <w:color w:val="auto"/>
          <w:sz w:val="28"/>
          <w:szCs w:val="28"/>
        </w:rPr>
        <w:t>оставляю за собой.</w:t>
      </w:r>
      <w:r w:rsidRPr="00AD6789">
        <w:rPr>
          <w:sz w:val="28"/>
          <w:szCs w:val="28"/>
        </w:rPr>
        <w:t xml:space="preserve"> </w:t>
      </w:r>
    </w:p>
    <w:p w:rsidR="000C745D" w:rsidRDefault="000C745D" w:rsidP="000C745D">
      <w:pPr>
        <w:jc w:val="both"/>
        <w:rPr>
          <w:color w:val="auto"/>
          <w:sz w:val="28"/>
          <w:szCs w:val="28"/>
        </w:rPr>
      </w:pPr>
    </w:p>
    <w:p w:rsidR="007E57E8" w:rsidRDefault="007E57E8" w:rsidP="000C745D">
      <w:pPr>
        <w:jc w:val="both"/>
        <w:rPr>
          <w:color w:val="auto"/>
          <w:sz w:val="28"/>
          <w:szCs w:val="28"/>
        </w:rPr>
      </w:pPr>
    </w:p>
    <w:p w:rsidR="000C745D" w:rsidRPr="000C3120" w:rsidRDefault="000C745D" w:rsidP="000C745D">
      <w:pPr>
        <w:shd w:val="clear" w:color="auto" w:fill="FFFFFF"/>
        <w:ind w:firstLine="0"/>
        <w:rPr>
          <w:color w:val="auto"/>
          <w:szCs w:val="24"/>
        </w:rPr>
      </w:pPr>
      <w:r w:rsidRPr="00DF2757">
        <w:rPr>
          <w:color w:val="auto"/>
          <w:sz w:val="28"/>
          <w:szCs w:val="28"/>
        </w:rPr>
        <w:t xml:space="preserve">Глава </w:t>
      </w:r>
      <w:r>
        <w:rPr>
          <w:color w:val="auto"/>
          <w:sz w:val="28"/>
          <w:szCs w:val="28"/>
        </w:rPr>
        <w:t xml:space="preserve"> </w:t>
      </w:r>
      <w:r w:rsidR="0050772B">
        <w:rPr>
          <w:color w:val="auto"/>
          <w:sz w:val="28"/>
          <w:szCs w:val="28"/>
        </w:rPr>
        <w:t>Администрации</w:t>
      </w:r>
    </w:p>
    <w:p w:rsidR="000C745D" w:rsidRPr="00DF2757" w:rsidRDefault="0050772B" w:rsidP="000C745D">
      <w:pPr>
        <w:shd w:val="clear" w:color="auto" w:fill="FFFFFF"/>
        <w:ind w:firstLine="0"/>
        <w:rPr>
          <w:color w:val="auto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Вязьма-Брянского</w:t>
      </w:r>
      <w:proofErr w:type="spellEnd"/>
      <w:r w:rsidR="000C745D">
        <w:rPr>
          <w:color w:val="000000"/>
          <w:sz w:val="28"/>
          <w:szCs w:val="28"/>
        </w:rPr>
        <w:t xml:space="preserve"> </w:t>
      </w:r>
      <w:r w:rsidR="000C745D" w:rsidRPr="00DF2757">
        <w:rPr>
          <w:color w:val="auto"/>
          <w:sz w:val="28"/>
          <w:szCs w:val="28"/>
        </w:rPr>
        <w:t xml:space="preserve">сельского поселения </w:t>
      </w:r>
    </w:p>
    <w:p w:rsidR="000C745D" w:rsidRPr="0050772B" w:rsidRDefault="000C745D" w:rsidP="000C745D">
      <w:pPr>
        <w:shd w:val="clear" w:color="auto" w:fill="FFFFFF"/>
        <w:ind w:firstLine="0"/>
        <w:rPr>
          <w:b/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Вяземского </w:t>
      </w:r>
      <w:r>
        <w:rPr>
          <w:color w:val="auto"/>
          <w:sz w:val="28"/>
          <w:szCs w:val="28"/>
        </w:rPr>
        <w:t xml:space="preserve"> </w:t>
      </w:r>
      <w:r w:rsidRPr="00DF2757">
        <w:rPr>
          <w:color w:val="auto"/>
          <w:sz w:val="28"/>
          <w:szCs w:val="28"/>
        </w:rPr>
        <w:t>района</w:t>
      </w:r>
      <w:r w:rsidR="0050772B">
        <w:rPr>
          <w:color w:val="auto"/>
          <w:sz w:val="28"/>
          <w:szCs w:val="28"/>
        </w:rPr>
        <w:t xml:space="preserve">  </w:t>
      </w:r>
      <w:r w:rsidRPr="00DF2757">
        <w:rPr>
          <w:color w:val="auto"/>
          <w:sz w:val="28"/>
          <w:szCs w:val="28"/>
        </w:rPr>
        <w:t xml:space="preserve"> Смоленской</w:t>
      </w:r>
      <w:r w:rsidR="0050772B">
        <w:rPr>
          <w:color w:val="auto"/>
          <w:sz w:val="28"/>
          <w:szCs w:val="28"/>
        </w:rPr>
        <w:t xml:space="preserve">  </w:t>
      </w:r>
      <w:r w:rsidRPr="00DF2757">
        <w:rPr>
          <w:color w:val="auto"/>
          <w:sz w:val="28"/>
          <w:szCs w:val="28"/>
        </w:rPr>
        <w:t xml:space="preserve">области               </w:t>
      </w:r>
      <w:r>
        <w:rPr>
          <w:color w:val="auto"/>
          <w:sz w:val="28"/>
          <w:szCs w:val="28"/>
        </w:rPr>
        <w:t xml:space="preserve">          </w:t>
      </w:r>
      <w:r w:rsidR="0050772B">
        <w:rPr>
          <w:color w:val="auto"/>
          <w:sz w:val="28"/>
          <w:szCs w:val="28"/>
        </w:rPr>
        <w:t xml:space="preserve">          </w:t>
      </w:r>
      <w:r w:rsidR="0050772B" w:rsidRPr="0050772B">
        <w:rPr>
          <w:b/>
          <w:color w:val="auto"/>
          <w:sz w:val="28"/>
          <w:szCs w:val="28"/>
        </w:rPr>
        <w:t xml:space="preserve">В.П. </w:t>
      </w:r>
      <w:proofErr w:type="spellStart"/>
      <w:r w:rsidR="0050772B" w:rsidRPr="0050772B">
        <w:rPr>
          <w:b/>
          <w:color w:val="auto"/>
          <w:sz w:val="28"/>
          <w:szCs w:val="28"/>
        </w:rPr>
        <w:t>Шайторова</w:t>
      </w:r>
      <w:proofErr w:type="spellEnd"/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0772B" w:rsidTr="006112C4">
        <w:tc>
          <w:tcPr>
            <w:tcW w:w="4927" w:type="dxa"/>
          </w:tcPr>
          <w:p w:rsidR="00436A69" w:rsidRDefault="00436A69" w:rsidP="000C745D">
            <w:pPr>
              <w:ind w:firstLine="0"/>
              <w:rPr>
                <w:bCs/>
                <w:color w:val="auto"/>
                <w:sz w:val="28"/>
                <w:szCs w:val="28"/>
              </w:rPr>
            </w:pPr>
          </w:p>
          <w:p w:rsidR="00436A69" w:rsidRDefault="00436A69" w:rsidP="000C745D">
            <w:pPr>
              <w:ind w:firstLine="0"/>
              <w:rPr>
                <w:bCs/>
                <w:color w:val="auto"/>
                <w:sz w:val="28"/>
                <w:szCs w:val="28"/>
              </w:rPr>
            </w:pPr>
          </w:p>
          <w:p w:rsidR="0050772B" w:rsidRDefault="0050772B" w:rsidP="000C745D">
            <w:pPr>
              <w:ind w:firstLine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lastRenderedPageBreak/>
              <w:t>УТВЕРЖДЕНЫ</w:t>
            </w:r>
          </w:p>
          <w:p w:rsidR="0050772B" w:rsidRDefault="006112C4" w:rsidP="000C745D">
            <w:pPr>
              <w:ind w:firstLine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</w:t>
            </w:r>
            <w:r w:rsidR="0050772B">
              <w:rPr>
                <w:bCs/>
                <w:color w:val="auto"/>
                <w:sz w:val="28"/>
                <w:szCs w:val="28"/>
              </w:rPr>
              <w:t>остановлением Администрации</w:t>
            </w:r>
          </w:p>
          <w:p w:rsidR="0050772B" w:rsidRDefault="0050772B" w:rsidP="000C745D">
            <w:pPr>
              <w:ind w:firstLine="0"/>
              <w:rPr>
                <w:bCs/>
                <w:color w:val="auto"/>
                <w:sz w:val="28"/>
                <w:szCs w:val="28"/>
              </w:rPr>
            </w:pPr>
            <w:proofErr w:type="spellStart"/>
            <w:r>
              <w:rPr>
                <w:bCs/>
                <w:color w:val="auto"/>
                <w:sz w:val="28"/>
                <w:szCs w:val="28"/>
              </w:rPr>
              <w:t>Вязьма-Брянского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сельского </w:t>
            </w:r>
            <w:r w:rsidR="006112C4">
              <w:rPr>
                <w:bCs/>
                <w:color w:val="auto"/>
                <w:sz w:val="28"/>
                <w:szCs w:val="28"/>
              </w:rPr>
              <w:t>поселения</w:t>
            </w:r>
            <w:r>
              <w:rPr>
                <w:bCs/>
                <w:color w:val="auto"/>
                <w:sz w:val="28"/>
                <w:szCs w:val="28"/>
              </w:rPr>
              <w:t xml:space="preserve"> Вяземского района Смоленской области</w:t>
            </w:r>
          </w:p>
          <w:p w:rsidR="006112C4" w:rsidRDefault="007E57E8" w:rsidP="000C745D">
            <w:pPr>
              <w:ind w:firstLine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о</w:t>
            </w:r>
            <w:r w:rsidR="006112C4">
              <w:rPr>
                <w:bCs/>
                <w:color w:val="auto"/>
                <w:sz w:val="28"/>
                <w:szCs w:val="28"/>
              </w:rPr>
              <w:t>т</w:t>
            </w:r>
            <w:r>
              <w:rPr>
                <w:bCs/>
                <w:color w:val="auto"/>
                <w:sz w:val="28"/>
                <w:szCs w:val="28"/>
              </w:rPr>
              <w:t>___________ № ______</w:t>
            </w:r>
            <w:r w:rsidR="006112C4">
              <w:rPr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50772B" w:rsidRDefault="0050772B" w:rsidP="000C745D">
      <w:pPr>
        <w:ind w:left="6096" w:firstLine="0"/>
        <w:rPr>
          <w:bCs/>
          <w:color w:val="auto"/>
          <w:sz w:val="28"/>
          <w:szCs w:val="28"/>
        </w:rPr>
      </w:pPr>
    </w:p>
    <w:p w:rsidR="000C745D" w:rsidRDefault="000C745D" w:rsidP="000C745D">
      <w:pPr>
        <w:ind w:firstLine="720"/>
        <w:jc w:val="both"/>
        <w:rPr>
          <w:color w:val="auto"/>
          <w:sz w:val="28"/>
          <w:szCs w:val="28"/>
        </w:rPr>
      </w:pPr>
    </w:p>
    <w:p w:rsidR="006112C4" w:rsidRPr="00027779" w:rsidRDefault="006112C4" w:rsidP="000C745D">
      <w:pPr>
        <w:ind w:firstLine="720"/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ПРАВИЛА</w:t>
      </w: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 xml:space="preserve">использования водных объектов общего пользования, расположенных на территории </w:t>
      </w:r>
      <w:proofErr w:type="spellStart"/>
      <w:r w:rsidR="006112C4">
        <w:rPr>
          <w:b/>
          <w:color w:val="auto"/>
          <w:sz w:val="28"/>
          <w:szCs w:val="28"/>
        </w:rPr>
        <w:t>Вязьма-Брянского</w:t>
      </w:r>
      <w:proofErr w:type="spellEnd"/>
      <w:r w:rsidRPr="00DF2757">
        <w:rPr>
          <w:b/>
          <w:color w:val="auto"/>
          <w:sz w:val="28"/>
          <w:szCs w:val="28"/>
        </w:rPr>
        <w:t xml:space="preserve"> сельского поселения Вяземского района Смоленской области, для личных и бытовых нужд</w:t>
      </w:r>
    </w:p>
    <w:p w:rsidR="000C745D" w:rsidRPr="00027779" w:rsidRDefault="000C745D" w:rsidP="000C745D">
      <w:pPr>
        <w:ind w:firstLine="0"/>
        <w:jc w:val="both"/>
        <w:rPr>
          <w:color w:val="auto"/>
          <w:sz w:val="27"/>
          <w:szCs w:val="27"/>
        </w:rPr>
      </w:pPr>
    </w:p>
    <w:p w:rsidR="000C745D" w:rsidRPr="00DF2757" w:rsidRDefault="000C745D" w:rsidP="000C745D">
      <w:pPr>
        <w:ind w:firstLine="570"/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1. Общие положения</w:t>
      </w:r>
    </w:p>
    <w:p w:rsidR="000C745D" w:rsidRPr="00DF2757" w:rsidRDefault="000C745D" w:rsidP="000C745D">
      <w:pPr>
        <w:ind w:firstLine="570"/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1.1. Настоящие Правила разработаны в соответствии со ст.ст. 6, 27 Водного коде</w:t>
      </w:r>
      <w:r w:rsidR="006112C4">
        <w:rPr>
          <w:color w:val="auto"/>
          <w:sz w:val="28"/>
          <w:szCs w:val="28"/>
        </w:rPr>
        <w:t>кса Российской Федерации, ст. 14</w:t>
      </w:r>
      <w:r w:rsidRPr="00DF2757">
        <w:rPr>
          <w:color w:val="auto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</w:t>
      </w:r>
      <w:proofErr w:type="spellStart"/>
      <w:r w:rsidR="006112C4">
        <w:rPr>
          <w:color w:val="000000"/>
          <w:sz w:val="28"/>
          <w:szCs w:val="28"/>
        </w:rPr>
        <w:t>Вязьма-Брянского</w:t>
      </w:r>
      <w:proofErr w:type="spellEnd"/>
      <w:r w:rsidRPr="00DF2757">
        <w:rPr>
          <w:color w:val="auto"/>
          <w:sz w:val="28"/>
          <w:szCs w:val="28"/>
        </w:rPr>
        <w:t xml:space="preserve"> сельского поселения Вяземского района</w:t>
      </w:r>
      <w:r>
        <w:rPr>
          <w:color w:val="auto"/>
          <w:sz w:val="28"/>
          <w:szCs w:val="28"/>
        </w:rPr>
        <w:t xml:space="preserve"> </w:t>
      </w:r>
      <w:r w:rsidRPr="00DF275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Pr="00DF2757">
        <w:rPr>
          <w:color w:val="auto"/>
          <w:sz w:val="28"/>
          <w:szCs w:val="28"/>
        </w:rPr>
        <w:t>моленской области</w:t>
      </w:r>
      <w:r>
        <w:rPr>
          <w:color w:val="auto"/>
          <w:sz w:val="28"/>
          <w:szCs w:val="28"/>
        </w:rPr>
        <w:t xml:space="preserve"> </w:t>
      </w:r>
      <w:r w:rsidRPr="00DF2757">
        <w:rPr>
          <w:color w:val="auto"/>
          <w:sz w:val="28"/>
          <w:szCs w:val="28"/>
        </w:rPr>
        <w:t xml:space="preserve"> (далее</w:t>
      </w:r>
      <w:r>
        <w:rPr>
          <w:color w:val="auto"/>
          <w:sz w:val="28"/>
          <w:szCs w:val="28"/>
        </w:rPr>
        <w:t xml:space="preserve"> </w:t>
      </w:r>
      <w:r w:rsidR="006112C4">
        <w:rPr>
          <w:color w:val="auto"/>
          <w:sz w:val="28"/>
          <w:szCs w:val="28"/>
        </w:rPr>
        <w:t>–</w:t>
      </w:r>
      <w:r w:rsidRPr="00DF2757">
        <w:rPr>
          <w:color w:val="auto"/>
          <w:sz w:val="28"/>
          <w:szCs w:val="28"/>
        </w:rPr>
        <w:t xml:space="preserve"> </w:t>
      </w:r>
      <w:proofErr w:type="spellStart"/>
      <w:r w:rsidR="006112C4">
        <w:rPr>
          <w:color w:val="000000"/>
          <w:sz w:val="28"/>
          <w:szCs w:val="28"/>
        </w:rPr>
        <w:t>Вязьма-Брянское</w:t>
      </w:r>
      <w:proofErr w:type="spellEnd"/>
      <w:r w:rsidRPr="00DF2757">
        <w:rPr>
          <w:color w:val="auto"/>
          <w:sz w:val="28"/>
          <w:szCs w:val="28"/>
        </w:rPr>
        <w:t xml:space="preserve"> сельское поселение).</w:t>
      </w:r>
    </w:p>
    <w:p w:rsidR="000C745D" w:rsidRPr="001F46EA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</w:t>
      </w:r>
      <w:proofErr w:type="spellStart"/>
      <w:r w:rsidR="006112C4">
        <w:rPr>
          <w:color w:val="000000"/>
          <w:sz w:val="28"/>
          <w:szCs w:val="28"/>
        </w:rPr>
        <w:t>Вязьма-Брянского</w:t>
      </w:r>
      <w:proofErr w:type="spellEnd"/>
      <w:r w:rsidRPr="001F46EA">
        <w:rPr>
          <w:color w:val="auto"/>
          <w:sz w:val="28"/>
          <w:szCs w:val="28"/>
        </w:rPr>
        <w:t xml:space="preserve"> сельского поселения.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1.3. Использование водных объектов общего пользования для личных и бытовых нужд общедоступно и осуществляется бесплатно. 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 числе для осуществления любительского и спортивного рыболовства и причаливания плавучих средств.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1.5.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DF2757">
        <w:rPr>
          <w:color w:val="auto"/>
          <w:sz w:val="28"/>
          <w:szCs w:val="28"/>
        </w:rPr>
        <w:t>водоохранных</w:t>
      </w:r>
      <w:proofErr w:type="spellEnd"/>
      <w:r w:rsidRPr="00DF2757">
        <w:rPr>
          <w:color w:val="auto"/>
          <w:sz w:val="28"/>
          <w:szCs w:val="28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В границах </w:t>
      </w:r>
      <w:proofErr w:type="spellStart"/>
      <w:r w:rsidRPr="00DF2757">
        <w:rPr>
          <w:color w:val="auto"/>
          <w:sz w:val="28"/>
          <w:szCs w:val="28"/>
        </w:rPr>
        <w:t>водоохранных</w:t>
      </w:r>
      <w:proofErr w:type="spellEnd"/>
      <w:r w:rsidRPr="00DF2757">
        <w:rPr>
          <w:color w:val="auto"/>
          <w:sz w:val="28"/>
          <w:szCs w:val="28"/>
        </w:rPr>
        <w:t xml:space="preserve"> зон запрещаются: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а) использование сточных вод для удобрения почв;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lastRenderedPageBreak/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в) осуществление авиационных мер по борьбе с вредителями и болезнями растений;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В границах прибрежных защитных полос наряду с ограничениями, указанными выше, запрещаются: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а) распашка земель;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б) размещение отвалов размываемых грунтов;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в) выпас сельскохозяйственных животных и организация для них летних лагерей, ванн.</w:t>
      </w:r>
    </w:p>
    <w:p w:rsidR="000C745D" w:rsidRPr="00237A8F" w:rsidRDefault="00237A8F" w:rsidP="00237A8F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C745D" w:rsidRPr="00237A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1.6. При использовании водных объектов общего пользования, в том числе береговой полосы водного объекта, устанавливаются следующие запреты, определенные </w:t>
      </w:r>
      <w:proofErr w:type="spellStart"/>
      <w:r w:rsidR="000C745D" w:rsidRPr="00237A8F">
        <w:rPr>
          <w:rFonts w:ascii="Times New Roman" w:hAnsi="Times New Roman" w:cs="Times New Roman"/>
          <w:b w:val="0"/>
          <w:color w:val="auto"/>
          <w:sz w:val="28"/>
          <w:szCs w:val="28"/>
        </w:rPr>
        <w:t>СанПиН</w:t>
      </w:r>
      <w:proofErr w:type="spellEnd"/>
      <w:r w:rsidR="000C745D" w:rsidRPr="00237A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2.1.5.980-00 «</w:t>
      </w:r>
      <w:r w:rsidRPr="00237A8F">
        <w:rPr>
          <w:rFonts w:ascii="Times New Roman" w:hAnsi="Times New Roman" w:cs="Times New Roman"/>
          <w:b w:val="0"/>
          <w:sz w:val="28"/>
          <w:szCs w:val="28"/>
        </w:rPr>
        <w:t xml:space="preserve">Водоотведение населенных мест, санитарная охрана водных объектов. </w:t>
      </w:r>
      <w:r w:rsidR="000C745D" w:rsidRPr="00237A8F">
        <w:rPr>
          <w:rFonts w:ascii="Times New Roman" w:hAnsi="Times New Roman" w:cs="Times New Roman"/>
          <w:b w:val="0"/>
          <w:color w:val="auto"/>
          <w:sz w:val="28"/>
          <w:szCs w:val="28"/>
        </w:rPr>
        <w:t>Гигиенические требования к охране поверхностных вод»: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- мойка автотранспортных средств и других механизмов в водных объектах и на их берегах; 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загрязнение и засорение водоемов и береговой полосы, размещение твердых и жидких бытовых отходов, мусора;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совершение иных действий, угрожающих жизни и здоровью людей и наносящих вред окружающей природной среде.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1.7.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 от 03.06.2006 № 74-ФЗ,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отнесённых к особо охраняемым водным объектам;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входящих в состав особо охраняемых природных территорий;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- расположенных в границах зон, округов санитарной охраны водных объектов </w:t>
      </w:r>
      <w:r>
        <w:rPr>
          <w:color w:val="auto"/>
          <w:sz w:val="28"/>
          <w:szCs w:val="28"/>
        </w:rPr>
        <w:t>-</w:t>
      </w:r>
      <w:r w:rsidRPr="00DF2757">
        <w:rPr>
          <w:color w:val="auto"/>
          <w:sz w:val="28"/>
          <w:szCs w:val="28"/>
        </w:rPr>
        <w:t xml:space="preserve"> источников питьевого водоснабжения;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- расположенных в границах </w:t>
      </w:r>
      <w:proofErr w:type="spellStart"/>
      <w:r w:rsidRPr="00DF2757">
        <w:rPr>
          <w:color w:val="auto"/>
          <w:sz w:val="28"/>
          <w:szCs w:val="28"/>
        </w:rPr>
        <w:t>рыбохозяйственных</w:t>
      </w:r>
      <w:proofErr w:type="spellEnd"/>
      <w:r w:rsidRPr="00DF2757">
        <w:rPr>
          <w:color w:val="auto"/>
          <w:sz w:val="28"/>
          <w:szCs w:val="28"/>
        </w:rPr>
        <w:t xml:space="preserve"> заповедных зон;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содержащих природные лечебные ресурсы;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0C745D" w:rsidRPr="006112C4" w:rsidRDefault="000C745D" w:rsidP="006112C4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1.8. Юридические лица, физические лица или индивидуальные предприниматели при использовании водных объектов общего пользования </w:t>
      </w:r>
      <w:r w:rsidRPr="00DF2757">
        <w:rPr>
          <w:color w:val="auto"/>
          <w:sz w:val="28"/>
          <w:szCs w:val="28"/>
        </w:rPr>
        <w:lastRenderedPageBreak/>
        <w:t>соблюдают иные требования, установленные водным законодательством и законодательством в области охраны окружающей среды.</w:t>
      </w: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2. Требования к водозабору для личных и бытовых нужд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2.2. Водопользование на объектах общего пользования может быть ограничено в случаях: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угрозы причинения вреда жизни и здоровью человека;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возникновения чрезвычайных ситуаций;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причинения вреда окружающей среде;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в иных случаях, предусмотренных действующим законодательством.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2.3.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3. Места, отведенные для купания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3.1. Купание людей на водных объектах общего пользования осуществляется в соответствии с требованиями, установленными правилами охраны жизни людей на воде в </w:t>
      </w:r>
      <w:r>
        <w:rPr>
          <w:color w:val="auto"/>
          <w:sz w:val="28"/>
          <w:szCs w:val="28"/>
        </w:rPr>
        <w:t xml:space="preserve">Смоленской </w:t>
      </w:r>
      <w:r w:rsidRPr="00DF2757">
        <w:rPr>
          <w:color w:val="auto"/>
          <w:sz w:val="28"/>
          <w:szCs w:val="28"/>
        </w:rPr>
        <w:t xml:space="preserve">области, утвержденными </w:t>
      </w:r>
      <w:hyperlink r:id="rId7" w:history="1">
        <w:r w:rsidRPr="001F46EA">
          <w:rPr>
            <w:rStyle w:val="a6"/>
            <w:b w:val="0"/>
            <w:color w:val="auto"/>
            <w:sz w:val="28"/>
            <w:szCs w:val="28"/>
          </w:rPr>
          <w:t>постановлением</w:t>
        </w:r>
      </w:hyperlink>
      <w:r w:rsidRPr="00922758">
        <w:rPr>
          <w:color w:val="auto"/>
          <w:sz w:val="28"/>
          <w:szCs w:val="28"/>
        </w:rPr>
        <w:t xml:space="preserve"> Администрации Смоленской области от 31.08.2006 </w:t>
      </w:r>
      <w:r>
        <w:rPr>
          <w:color w:val="auto"/>
          <w:sz w:val="28"/>
          <w:szCs w:val="28"/>
        </w:rPr>
        <w:t>№ 322 «</w:t>
      </w:r>
      <w:r w:rsidRPr="00922758">
        <w:rPr>
          <w:color w:val="auto"/>
          <w:sz w:val="28"/>
          <w:szCs w:val="28"/>
        </w:rPr>
        <w:t>Об утверждении правил охраны жизни людей на водны</w:t>
      </w:r>
      <w:r>
        <w:rPr>
          <w:color w:val="auto"/>
          <w:sz w:val="28"/>
          <w:szCs w:val="28"/>
        </w:rPr>
        <w:t>х объектах в Смоленской области»</w:t>
      </w:r>
      <w:r w:rsidRPr="00DF2757">
        <w:rPr>
          <w:color w:val="auto"/>
          <w:sz w:val="28"/>
          <w:szCs w:val="28"/>
        </w:rPr>
        <w:t>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3.2. В соответствии с ГОСТ 17.1.5.02-80 «</w:t>
      </w:r>
      <w:r w:rsidR="00237A8F">
        <w:rPr>
          <w:color w:val="auto"/>
          <w:sz w:val="28"/>
          <w:szCs w:val="28"/>
        </w:rPr>
        <w:t xml:space="preserve">Охрана природы. Гидросфера. </w:t>
      </w:r>
      <w:r w:rsidRPr="00DF2757">
        <w:rPr>
          <w:color w:val="auto"/>
          <w:sz w:val="28"/>
          <w:szCs w:val="28"/>
        </w:rPr>
        <w:t>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наличие или возможность устройства удобных и безопасных подходов к воде;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безопасный рельеф дна (отсутствие ям, зарослей водных растений, острых камней и пр.).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3.3. На территории </w:t>
      </w:r>
      <w:proofErr w:type="spellStart"/>
      <w:r w:rsidR="006112C4">
        <w:rPr>
          <w:color w:val="000000"/>
          <w:sz w:val="28"/>
          <w:szCs w:val="28"/>
        </w:rPr>
        <w:t>Вязьма-Брянского</w:t>
      </w:r>
      <w:proofErr w:type="spellEnd"/>
      <w:r w:rsidRPr="001F46EA">
        <w:rPr>
          <w:color w:val="auto"/>
          <w:sz w:val="28"/>
          <w:szCs w:val="28"/>
        </w:rPr>
        <w:t xml:space="preserve"> сельского поселения</w:t>
      </w:r>
      <w:r w:rsidRPr="00DF2757">
        <w:rPr>
          <w:color w:val="auto"/>
          <w:sz w:val="28"/>
          <w:szCs w:val="28"/>
        </w:rPr>
        <w:t xml:space="preserve"> запрещено купание </w:t>
      </w:r>
      <w:r>
        <w:rPr>
          <w:color w:val="auto"/>
          <w:sz w:val="28"/>
          <w:szCs w:val="28"/>
        </w:rPr>
        <w:t>во всех водоемах.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3.4. При использования водных объектов запрещается: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купаться в необорудованных, незнакомых местах;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заплывать за буйки, обозначающие границы плавания;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lastRenderedPageBreak/>
        <w:t>- прыгать в воду с катеров, лодок, причалов, а также сооружений, не приспособленных для этих целей;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приходить с собаками и другими животными;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оставлять мусор на берегу и в кабинах для переодевания;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подавать крики ложной тревоги;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плавать на средствах, не предназначенных для этого.</w:t>
      </w:r>
    </w:p>
    <w:p w:rsidR="000C745D" w:rsidRDefault="000C745D" w:rsidP="000C745D">
      <w:pPr>
        <w:jc w:val="both"/>
        <w:rPr>
          <w:b/>
          <w:color w:val="auto"/>
          <w:sz w:val="28"/>
          <w:szCs w:val="28"/>
        </w:rPr>
      </w:pP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4. Требования к выбору мест для любительского и спортивного рыболовства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4.1. 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от 20.12.2004 № 166-ФЗ «О рыболовстве и сохранении водных биологических ресурсов».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5. Требования к выбору мест для водопоя сельскохозяйственных животных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5.1. Места водопоя сельскохозяйственных животных располагаются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DF2757">
          <w:rPr>
            <w:color w:val="auto"/>
            <w:sz w:val="28"/>
            <w:szCs w:val="28"/>
          </w:rPr>
          <w:t>500 метров</w:t>
        </w:r>
      </w:smartTag>
      <w:r w:rsidRPr="00DF2757">
        <w:rPr>
          <w:color w:val="auto"/>
          <w:sz w:val="28"/>
          <w:szCs w:val="28"/>
        </w:rPr>
        <w:t xml:space="preserve"> – выше по течению от зон отдыха и купания людей.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5.3. Водопой сельскохозяйственных животных осуществляется под наблюдением пастуха.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6. Оповещение населения и органов местного самоуправления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6.2. Об авариях и иных чрезвычайных ситуациях на водных объектах, расположенных на территории </w:t>
      </w:r>
      <w:proofErr w:type="spellStart"/>
      <w:r w:rsidR="006112C4">
        <w:rPr>
          <w:color w:val="000000"/>
          <w:sz w:val="28"/>
          <w:szCs w:val="28"/>
        </w:rPr>
        <w:t>Вязьма-Брянского</w:t>
      </w:r>
      <w:proofErr w:type="spellEnd"/>
      <w:r w:rsidRPr="001F46EA">
        <w:rPr>
          <w:color w:val="auto"/>
          <w:sz w:val="28"/>
          <w:szCs w:val="28"/>
        </w:rPr>
        <w:t xml:space="preserve"> сельского поселения</w:t>
      </w:r>
      <w:r w:rsidRPr="00DF2757">
        <w:rPr>
          <w:color w:val="auto"/>
          <w:sz w:val="28"/>
          <w:szCs w:val="28"/>
        </w:rPr>
        <w:t>, граждане обязаны незамедлительно информировать органы местного самоуправления.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7. Ответственность за нарушение условий общего водопользования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sz w:val="28"/>
          <w:szCs w:val="28"/>
        </w:rPr>
      </w:pPr>
      <w:r w:rsidRPr="00DF2757">
        <w:rPr>
          <w:color w:val="auto"/>
          <w:sz w:val="28"/>
          <w:szCs w:val="28"/>
        </w:rPr>
        <w:lastRenderedPageBreak/>
        <w:t>7.1</w:t>
      </w:r>
      <w:r>
        <w:rPr>
          <w:color w:val="auto"/>
          <w:sz w:val="28"/>
          <w:szCs w:val="28"/>
        </w:rPr>
        <w:t xml:space="preserve">. </w:t>
      </w:r>
      <w:r w:rsidRPr="00DF2757">
        <w:rPr>
          <w:color w:val="auto"/>
          <w:sz w:val="28"/>
          <w:szCs w:val="28"/>
        </w:rPr>
        <w:t>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846C3A" w:rsidRDefault="00846C3A"/>
    <w:sectPr w:rsidR="00846C3A" w:rsidSect="0050772B">
      <w:headerReference w:type="even" r:id="rId8"/>
      <w:headerReference w:type="default" r:id="rId9"/>
      <w:pgSz w:w="11907" w:h="16840" w:code="9"/>
      <w:pgMar w:top="1134" w:right="708" w:bottom="993" w:left="1418" w:header="3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2E" w:rsidRDefault="007E2B2E" w:rsidP="00D759DA">
      <w:r>
        <w:separator/>
      </w:r>
    </w:p>
  </w:endnote>
  <w:endnote w:type="continuationSeparator" w:id="0">
    <w:p w:rsidR="007E2B2E" w:rsidRDefault="007E2B2E" w:rsidP="00D75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2E" w:rsidRDefault="007E2B2E" w:rsidP="00D759DA">
      <w:r>
        <w:separator/>
      </w:r>
    </w:p>
  </w:footnote>
  <w:footnote w:type="continuationSeparator" w:id="0">
    <w:p w:rsidR="007E2B2E" w:rsidRDefault="007E2B2E" w:rsidP="00D75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6B" w:rsidRDefault="008443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12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76B" w:rsidRDefault="007E2B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EA" w:rsidRPr="001F46EA" w:rsidRDefault="008443FA">
    <w:pPr>
      <w:pStyle w:val="a3"/>
      <w:jc w:val="center"/>
      <w:rPr>
        <w:color w:val="auto"/>
      </w:rPr>
    </w:pPr>
    <w:r w:rsidRPr="001F46EA">
      <w:rPr>
        <w:color w:val="auto"/>
      </w:rPr>
      <w:fldChar w:fldCharType="begin"/>
    </w:r>
    <w:r w:rsidR="006112C4" w:rsidRPr="001F46EA">
      <w:rPr>
        <w:color w:val="auto"/>
      </w:rPr>
      <w:instrText xml:space="preserve"> PAGE   \* MERGEFORMAT </w:instrText>
    </w:r>
    <w:r w:rsidRPr="001F46EA">
      <w:rPr>
        <w:color w:val="auto"/>
      </w:rPr>
      <w:fldChar w:fldCharType="separate"/>
    </w:r>
    <w:r w:rsidR="00237A8F">
      <w:rPr>
        <w:noProof/>
        <w:color w:val="auto"/>
      </w:rPr>
      <w:t>2</w:t>
    </w:r>
    <w:r w:rsidRPr="001F46EA">
      <w:rPr>
        <w:color w:val="auto"/>
      </w:rPr>
      <w:fldChar w:fldCharType="end"/>
    </w:r>
  </w:p>
  <w:p w:rsidR="008F576B" w:rsidRDefault="007E2B2E" w:rsidP="00922758">
    <w:pPr>
      <w:pStyle w:val="a3"/>
      <w:tabs>
        <w:tab w:val="clear" w:pos="4677"/>
        <w:tab w:val="clear" w:pos="9355"/>
      </w:tabs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45D"/>
    <w:rsid w:val="000C745D"/>
    <w:rsid w:val="00237A8F"/>
    <w:rsid w:val="00436A69"/>
    <w:rsid w:val="00462FAC"/>
    <w:rsid w:val="0050772B"/>
    <w:rsid w:val="006112C4"/>
    <w:rsid w:val="007E2B2E"/>
    <w:rsid w:val="007E57E8"/>
    <w:rsid w:val="008443FA"/>
    <w:rsid w:val="00846C3A"/>
    <w:rsid w:val="008E7CA2"/>
    <w:rsid w:val="00D759DA"/>
    <w:rsid w:val="00DB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5D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660033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7A8F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45D"/>
    <w:rPr>
      <w:rFonts w:ascii="Times New Roman" w:eastAsia="Times New Roman" w:hAnsi="Times New Roman" w:cs="Times New Roman"/>
      <w:color w:val="660033"/>
      <w:sz w:val="24"/>
      <w:szCs w:val="20"/>
      <w:lang w:eastAsia="ru-RU"/>
    </w:rPr>
  </w:style>
  <w:style w:type="character" w:styleId="a5">
    <w:name w:val="page number"/>
    <w:basedOn w:val="a0"/>
    <w:rsid w:val="000C745D"/>
  </w:style>
  <w:style w:type="character" w:customStyle="1" w:styleId="a6">
    <w:name w:val="Гипертекстовая ссылка"/>
    <w:uiPriority w:val="99"/>
    <w:rsid w:val="000C745D"/>
    <w:rPr>
      <w:b/>
      <w:bCs/>
      <w:color w:val="008000"/>
    </w:rPr>
  </w:style>
  <w:style w:type="paragraph" w:customStyle="1" w:styleId="ConsTitle">
    <w:name w:val="ConsTitle"/>
    <w:rsid w:val="000C74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uiPriority w:val="99"/>
    <w:rsid w:val="000C745D"/>
    <w:rPr>
      <w:rFonts w:cs="Times New Roman"/>
      <w:color w:val="0000FF"/>
      <w:u w:val="single"/>
    </w:rPr>
  </w:style>
  <w:style w:type="paragraph" w:customStyle="1" w:styleId="11">
    <w:name w:val="Без интервала1"/>
    <w:rsid w:val="000C745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74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45D"/>
    <w:rPr>
      <w:rFonts w:ascii="Tahoma" w:eastAsia="Times New Roman" w:hAnsi="Tahoma" w:cs="Tahoma"/>
      <w:color w:val="660033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C7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07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37A8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521725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5217253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2015-03-30T06:31:00Z</cp:lastPrinted>
  <dcterms:created xsi:type="dcterms:W3CDTF">2015-03-27T11:26:00Z</dcterms:created>
  <dcterms:modified xsi:type="dcterms:W3CDTF">2015-03-30T07:48:00Z</dcterms:modified>
</cp:coreProperties>
</file>